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9FAF7" w14:textId="77777777" w:rsidR="00946EF5" w:rsidRDefault="00946EF5">
      <w:pPr>
        <w:sectPr w:rsidR="00946EF5" w:rsidSect="006835C7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 w:code="9"/>
          <w:pgMar w:top="2608" w:right="1418" w:bottom="2211" w:left="1418" w:header="113" w:footer="113" w:gutter="0"/>
          <w:cols w:space="708"/>
          <w:titlePg/>
          <w:docGrid w:linePitch="245"/>
        </w:sectPr>
      </w:pPr>
      <w:r>
        <w:tab/>
      </w:r>
      <w:r>
        <w:tab/>
      </w:r>
      <w:r>
        <w:tab/>
      </w:r>
    </w:p>
    <w:p w14:paraId="6C4D987D" w14:textId="76E95312" w:rsidR="00946EF5" w:rsidRDefault="00D92C67">
      <w:pPr>
        <w:pStyle w:val="Nadpis1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39CA7456" wp14:editId="63BD7974">
                <wp:simplePos x="0" y="0"/>
                <wp:positionH relativeFrom="page">
                  <wp:posOffset>4544695</wp:posOffset>
                </wp:positionH>
                <wp:positionV relativeFrom="page">
                  <wp:posOffset>1952625</wp:posOffset>
                </wp:positionV>
                <wp:extent cx="2268220" cy="1005840"/>
                <wp:effectExtent l="0" t="0" r="0" b="0"/>
                <wp:wrapNone/>
                <wp:docPr id="55223479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8220" cy="100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BA7F9A" w14:textId="77777777" w:rsidR="00946EF5" w:rsidRDefault="00946EF5">
                            <w:pPr>
                              <w:pStyle w:val="Zhlav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</w:p>
                          <w:p w14:paraId="5DBE0086" w14:textId="77777777" w:rsidR="00946EF5" w:rsidRDefault="00624F6D">
                            <w:pPr>
                              <w:pStyle w:val="Zhlav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  <w:r>
                              <w:t xml:space="preserve">ČSOB </w:t>
                            </w:r>
                            <w:r w:rsidR="00946EF5">
                              <w:t>Hypoteční banka, a.s.</w:t>
                            </w:r>
                          </w:p>
                          <w:p w14:paraId="5D26FCC1" w14:textId="77777777" w:rsidR="00946EF5" w:rsidRDefault="00946EF5">
                            <w:pPr>
                              <w:pStyle w:val="Zhlav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  <w:r>
                              <w:t>Radlická 333/150</w:t>
                            </w:r>
                          </w:p>
                          <w:p w14:paraId="3BBB5D6B" w14:textId="77777777" w:rsidR="00946EF5" w:rsidRDefault="00946EF5">
                            <w:pPr>
                              <w:pStyle w:val="Zhlav"/>
                              <w:tabs>
                                <w:tab w:val="clear" w:pos="4536"/>
                                <w:tab w:val="clear" w:pos="9072"/>
                              </w:tabs>
                            </w:pPr>
                            <w:r>
                              <w:t>150 57 Praha 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CA7456" id="Rectangle 6" o:spid="_x0000_s1026" style="position:absolute;margin-left:357.85pt;margin-top:153.75pt;width:178.6pt;height:79.2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" stroked="f">
                <v:textbox inset="0,0,0,0">
                  <w:txbxContent>
                    <w:p w14:paraId="10BA7F9A" w14:textId="77777777" w:rsidR="00946EF5" w:rsidRDefault="00946EF5">
                      <w:pPr>
                        <w:pStyle w:val="Zhlav"/>
                        <w:tabs>
                          <w:tab w:val="clear" w:pos="4536"/>
                          <w:tab w:val="clear" w:pos="9072"/>
                        </w:tabs>
                      </w:pPr>
                    </w:p>
                    <w:p w14:paraId="5DBE0086" w14:textId="77777777" w:rsidR="00946EF5" w:rsidRDefault="00624F6D">
                      <w:pPr>
                        <w:pStyle w:val="Zhlav"/>
                        <w:tabs>
                          <w:tab w:val="clear" w:pos="4536"/>
                          <w:tab w:val="clear" w:pos="9072"/>
                        </w:tabs>
                      </w:pPr>
                      <w:r>
                        <w:t xml:space="preserve">ČSOB </w:t>
                      </w:r>
                      <w:r w:rsidR="00946EF5">
                        <w:t>Hypoteční banka, a.s.</w:t>
                      </w:r>
                    </w:p>
                    <w:p w14:paraId="5D26FCC1" w14:textId="77777777" w:rsidR="00946EF5" w:rsidRDefault="00946EF5">
                      <w:pPr>
                        <w:pStyle w:val="Zhlav"/>
                        <w:tabs>
                          <w:tab w:val="clear" w:pos="4536"/>
                          <w:tab w:val="clear" w:pos="9072"/>
                        </w:tabs>
                      </w:pPr>
                      <w:r>
                        <w:t>Radlická 333/150</w:t>
                      </w:r>
                    </w:p>
                    <w:p w14:paraId="3BBB5D6B" w14:textId="77777777" w:rsidR="00946EF5" w:rsidRDefault="00946EF5">
                      <w:pPr>
                        <w:pStyle w:val="Zhlav"/>
                        <w:tabs>
                          <w:tab w:val="clear" w:pos="4536"/>
                          <w:tab w:val="clear" w:pos="9072"/>
                        </w:tabs>
                      </w:pPr>
                      <w:r>
                        <w:t>150 57 Praha 5</w:t>
                      </w:r>
                    </w:p>
                  </w:txbxContent>
                </v:textbox>
                <w10:wrap anchorx="page" anchory="page"/>
                <w10:anchorlock/>
              </v:rect>
            </w:pict>
          </mc:Fallback>
        </mc:AlternateContent>
      </w:r>
    </w:p>
    <w:p w14:paraId="77DFED8A" w14:textId="77777777" w:rsidR="00946EF5" w:rsidRDefault="00946EF5">
      <w:pPr>
        <w:pStyle w:val="Nadpis1"/>
      </w:pPr>
    </w:p>
    <w:p w14:paraId="64A8CA55" w14:textId="2E87499E" w:rsidR="00946EF5" w:rsidRDefault="00D92C67" w:rsidP="00D92C67">
      <w:pPr>
        <w:pStyle w:val="Nadpis1"/>
        <w:spacing w:before="360"/>
        <w:rPr>
          <w:color w:val="0099CC"/>
        </w:rPr>
      </w:pPr>
      <w:r>
        <w:rPr>
          <w:color w:val="0099CC"/>
        </w:rPr>
        <w:t xml:space="preserve">Žádost o </w:t>
      </w:r>
      <w:r w:rsidR="00155AE7">
        <w:rPr>
          <w:color w:val="0099CC"/>
        </w:rPr>
        <w:t>snížení</w:t>
      </w:r>
      <w:r>
        <w:rPr>
          <w:color w:val="0099CC"/>
        </w:rPr>
        <w:t xml:space="preserve"> splátek</w:t>
      </w:r>
    </w:p>
    <w:p w14:paraId="4151A230" w14:textId="490216FE" w:rsidR="00D92C67" w:rsidRPr="00D92C67" w:rsidRDefault="00D92C67" w:rsidP="00D92C67">
      <w:pPr>
        <w:pStyle w:val="Nadpis1"/>
        <w:rPr>
          <w:color w:val="0099CC"/>
        </w:rPr>
      </w:pPr>
      <w:r w:rsidRPr="00D92C67">
        <w:rPr>
          <w:color w:val="0099CC"/>
        </w:rPr>
        <w:t>(restrukturalizace)</w:t>
      </w:r>
    </w:p>
    <w:p w14:paraId="3A66FAD1" w14:textId="77777777" w:rsidR="00946EF5" w:rsidRDefault="00946EF5"/>
    <w:p w14:paraId="7BBDC200" w14:textId="7155518E" w:rsidR="0066195E" w:rsidRDefault="0066195E">
      <w:r>
        <w:t xml:space="preserve">ŽADATEL </w:t>
      </w:r>
    </w:p>
    <w:p w14:paraId="78B26745" w14:textId="77777777" w:rsidR="0066195E" w:rsidRDefault="0066195E"/>
    <w:p w14:paraId="25EB1D2A" w14:textId="77777777" w:rsidR="00D92C67" w:rsidRPr="00806A1C" w:rsidRDefault="00D92C67" w:rsidP="00D92C67">
      <w:pPr>
        <w:rPr>
          <w:b/>
          <w:bCs/>
        </w:rPr>
      </w:pPr>
      <w:r w:rsidRPr="00806A1C">
        <w:rPr>
          <w:b/>
          <w:bCs/>
        </w:rPr>
        <w:t>Jméno: …………………………………………………………….</w:t>
      </w:r>
    </w:p>
    <w:p w14:paraId="47CAA6C1" w14:textId="77777777" w:rsidR="00D92C67" w:rsidRPr="00806A1C" w:rsidRDefault="00D92C67" w:rsidP="00D92C67">
      <w:pPr>
        <w:spacing w:before="240"/>
        <w:rPr>
          <w:b/>
          <w:bCs/>
        </w:rPr>
      </w:pPr>
      <w:r w:rsidRPr="00806A1C">
        <w:rPr>
          <w:b/>
          <w:bCs/>
        </w:rPr>
        <w:t>Příjmení: ………………………………………………………….</w:t>
      </w:r>
    </w:p>
    <w:p w14:paraId="446C136E" w14:textId="77777777" w:rsidR="00D92C67" w:rsidRPr="00806A1C" w:rsidRDefault="00D92C67" w:rsidP="00D92C67">
      <w:pPr>
        <w:spacing w:before="240"/>
        <w:rPr>
          <w:b/>
          <w:bCs/>
        </w:rPr>
      </w:pPr>
      <w:r w:rsidRPr="00806A1C">
        <w:rPr>
          <w:b/>
          <w:bCs/>
        </w:rPr>
        <w:t>Datum narození: ……………………………………………….</w:t>
      </w:r>
    </w:p>
    <w:p w14:paraId="01322A39" w14:textId="77777777" w:rsidR="00D92C67" w:rsidRPr="00806A1C" w:rsidRDefault="00D92C67" w:rsidP="00D92C67">
      <w:pPr>
        <w:rPr>
          <w:i/>
          <w:iCs/>
        </w:rPr>
      </w:pPr>
      <w:r w:rsidRPr="00806A1C">
        <w:rPr>
          <w:i/>
          <w:iCs/>
        </w:rPr>
        <w:t>(Zadejte datum narození ve formátu: DD.MM.RRRR)</w:t>
      </w:r>
    </w:p>
    <w:p w14:paraId="7C8A7637" w14:textId="77777777" w:rsidR="00D92C67" w:rsidRPr="00806A1C" w:rsidRDefault="00D92C67" w:rsidP="00D92C67">
      <w:pPr>
        <w:spacing w:before="240"/>
        <w:rPr>
          <w:b/>
          <w:bCs/>
        </w:rPr>
      </w:pPr>
      <w:r w:rsidRPr="00806A1C">
        <w:rPr>
          <w:b/>
          <w:bCs/>
        </w:rPr>
        <w:t>Rodné číslo: ……………………………………………………….</w:t>
      </w:r>
    </w:p>
    <w:p w14:paraId="66E60DF2" w14:textId="77777777" w:rsidR="00D92C67" w:rsidRPr="00806A1C" w:rsidRDefault="00D92C67" w:rsidP="00D92C67">
      <w:pPr>
        <w:rPr>
          <w:i/>
          <w:iCs/>
        </w:rPr>
      </w:pPr>
      <w:r w:rsidRPr="00806A1C">
        <w:rPr>
          <w:i/>
          <w:iCs/>
        </w:rPr>
        <w:t xml:space="preserve">(Rodné číslo ve formátu </w:t>
      </w:r>
      <w:proofErr w:type="spellStart"/>
      <w:r w:rsidRPr="00806A1C">
        <w:rPr>
          <w:i/>
          <w:iCs/>
        </w:rPr>
        <w:t>xxxxxx</w:t>
      </w:r>
      <w:proofErr w:type="spellEnd"/>
      <w:r w:rsidRPr="00806A1C">
        <w:rPr>
          <w:i/>
          <w:iCs/>
        </w:rPr>
        <w:t>/</w:t>
      </w:r>
      <w:proofErr w:type="spellStart"/>
      <w:r w:rsidRPr="00806A1C">
        <w:rPr>
          <w:i/>
          <w:iCs/>
        </w:rPr>
        <w:t>xxxx</w:t>
      </w:r>
      <w:proofErr w:type="spellEnd"/>
      <w:r w:rsidRPr="00806A1C">
        <w:rPr>
          <w:i/>
          <w:iCs/>
        </w:rPr>
        <w:t xml:space="preserve"> (včetně lomítka))</w:t>
      </w:r>
    </w:p>
    <w:p w14:paraId="22B1ECEF" w14:textId="77777777" w:rsidR="00D92C67" w:rsidRPr="00806A1C" w:rsidRDefault="00D92C67" w:rsidP="00D92C67">
      <w:pPr>
        <w:spacing w:before="240"/>
        <w:rPr>
          <w:b/>
          <w:bCs/>
        </w:rPr>
      </w:pPr>
      <w:r w:rsidRPr="00806A1C">
        <w:rPr>
          <w:b/>
          <w:bCs/>
        </w:rPr>
        <w:t>Občanství: ……………………………………</w:t>
      </w:r>
    </w:p>
    <w:p w14:paraId="1EDB5582" w14:textId="77777777" w:rsidR="00D92C67" w:rsidRPr="00806A1C" w:rsidRDefault="00D92C67" w:rsidP="00D92C67">
      <w:pPr>
        <w:rPr>
          <w:i/>
          <w:iCs/>
        </w:rPr>
      </w:pPr>
      <w:r w:rsidRPr="00806A1C">
        <w:rPr>
          <w:i/>
          <w:iCs/>
        </w:rPr>
        <w:t>(ČR nebo Jiné)</w:t>
      </w:r>
    </w:p>
    <w:p w14:paraId="5F6C170B" w14:textId="77777777" w:rsidR="00D92C67" w:rsidRPr="00806A1C" w:rsidRDefault="00D92C67" w:rsidP="00D92C67">
      <w:pPr>
        <w:spacing w:before="240"/>
        <w:rPr>
          <w:b/>
          <w:bCs/>
        </w:rPr>
      </w:pPr>
      <w:r w:rsidRPr="00806A1C">
        <w:rPr>
          <w:b/>
          <w:bCs/>
        </w:rPr>
        <w:t>Číslo úvěru: ………………………………………………………….</w:t>
      </w:r>
    </w:p>
    <w:p w14:paraId="50BCF163" w14:textId="4C55DA13" w:rsidR="00D92C67" w:rsidRPr="00806A1C" w:rsidRDefault="00D92C67" w:rsidP="00D92C67">
      <w:pPr>
        <w:rPr>
          <w:i/>
          <w:iCs/>
        </w:rPr>
      </w:pPr>
      <w:r w:rsidRPr="00806A1C">
        <w:rPr>
          <w:i/>
          <w:iCs/>
        </w:rPr>
        <w:t>(Číslo úvěru</w:t>
      </w:r>
      <w:r w:rsidR="00806A1C">
        <w:rPr>
          <w:i/>
          <w:iCs/>
        </w:rPr>
        <w:t>,</w:t>
      </w:r>
      <w:r w:rsidRPr="00806A1C">
        <w:rPr>
          <w:i/>
          <w:iCs/>
        </w:rPr>
        <w:t xml:space="preserve"> resp. klientské číslo najdete ve smlouvě o poskytnutí hypotečního úvěru vpravo nahoře, ve své Hypoteční zóně nebo v ČSOB Internetovém bankovnictví v menu „Moje produkty". Číslo uveďte včetně části za lomítkem ve tvaru </w:t>
      </w:r>
      <w:proofErr w:type="spellStart"/>
      <w:r w:rsidRPr="00806A1C">
        <w:rPr>
          <w:i/>
          <w:iCs/>
        </w:rPr>
        <w:t>xxxxxx</w:t>
      </w:r>
      <w:proofErr w:type="spellEnd"/>
      <w:r w:rsidRPr="00806A1C">
        <w:rPr>
          <w:i/>
          <w:iCs/>
        </w:rPr>
        <w:t>/x)</w:t>
      </w:r>
    </w:p>
    <w:p w14:paraId="7B854E7C" w14:textId="29BCD8C2" w:rsidR="00D92C67" w:rsidRPr="00806A1C" w:rsidRDefault="00D92C67" w:rsidP="00D92C67">
      <w:pPr>
        <w:spacing w:before="240"/>
        <w:rPr>
          <w:b/>
          <w:bCs/>
        </w:rPr>
      </w:pPr>
      <w:r w:rsidRPr="00806A1C">
        <w:rPr>
          <w:b/>
          <w:bCs/>
        </w:rPr>
        <w:t>Telefonní kontakt: …………………………………………</w:t>
      </w:r>
      <w:r w:rsidR="00806A1C">
        <w:rPr>
          <w:b/>
          <w:bCs/>
        </w:rPr>
        <w:t>……….</w:t>
      </w:r>
    </w:p>
    <w:p w14:paraId="4420DDFD" w14:textId="77777777" w:rsidR="00D92C67" w:rsidRPr="00806A1C" w:rsidRDefault="00D92C67" w:rsidP="00D92C67">
      <w:pPr>
        <w:rPr>
          <w:i/>
          <w:iCs/>
        </w:rPr>
      </w:pPr>
      <w:r w:rsidRPr="00806A1C">
        <w:rPr>
          <w:i/>
          <w:iCs/>
        </w:rPr>
        <w:t>(Tento telefon bude sloužit pro další komunikaci za účelem vyřízení této žádosti. Uveďte jej včetně předvolby.)</w:t>
      </w:r>
    </w:p>
    <w:p w14:paraId="3BF0FEF7" w14:textId="77777777" w:rsidR="00D92C67" w:rsidRPr="00806A1C" w:rsidRDefault="00D92C67" w:rsidP="00D92C67">
      <w:pPr>
        <w:spacing w:before="240"/>
        <w:rPr>
          <w:b/>
          <w:bCs/>
        </w:rPr>
      </w:pPr>
      <w:r w:rsidRPr="00806A1C">
        <w:rPr>
          <w:b/>
          <w:bCs/>
        </w:rPr>
        <w:t>Email: …………………………………………………………………….</w:t>
      </w:r>
    </w:p>
    <w:p w14:paraId="27720B38" w14:textId="77777777" w:rsidR="00D92C67" w:rsidRPr="00806A1C" w:rsidRDefault="00D92C67" w:rsidP="00D92C67">
      <w:pPr>
        <w:rPr>
          <w:i/>
          <w:iCs/>
        </w:rPr>
      </w:pPr>
      <w:r w:rsidRPr="00806A1C">
        <w:rPr>
          <w:i/>
          <w:iCs/>
        </w:rPr>
        <w:t>(Uveďte email, který máte registrovaný pro komunikaci. Je to e-mailová adresa, kterou se přihlašujete do Hypoteční zóny, pokud do zóny vstupujete z ČSOB Internetového bankovnictví, najdete e-mail v “Nastavení” (vpravo nahoře). A pokud Hypoteční zónu nepoužíváte a registrovaný e-mail si nepamatujete, použijte ten, ze kterého nám běžně píšete.)</w:t>
      </w:r>
    </w:p>
    <w:p w14:paraId="1961B85E" w14:textId="77777777" w:rsidR="00AF5BD5" w:rsidRPr="00AF5BD5" w:rsidRDefault="00AF5BD5" w:rsidP="00AF5BD5">
      <w:pPr>
        <w:spacing w:before="240"/>
        <w:rPr>
          <w:b/>
          <w:bCs/>
        </w:rPr>
      </w:pPr>
      <w:bookmarkStart w:id="1" w:name="_Hlk58222336"/>
      <w:r w:rsidRPr="00AF5BD5">
        <w:rPr>
          <w:b/>
          <w:bCs/>
        </w:rPr>
        <w:t>Nová výše splátky: …………………………………………………</w:t>
      </w:r>
    </w:p>
    <w:p w14:paraId="54EA9DCD" w14:textId="77777777" w:rsidR="00AF5BD5" w:rsidRPr="00AF5BD5" w:rsidRDefault="00AF5BD5" w:rsidP="00AF5BD5">
      <w:pPr>
        <w:rPr>
          <w:i/>
          <w:iCs/>
        </w:rPr>
      </w:pPr>
      <w:r w:rsidRPr="00AF5BD5">
        <w:rPr>
          <w:i/>
          <w:iCs/>
        </w:rPr>
        <w:t>(Uveďte částku, na kterou požadujete snížit aktuální pravidelnou splátku úvěru.)</w:t>
      </w:r>
    </w:p>
    <w:p w14:paraId="40A62B8E" w14:textId="77777777" w:rsidR="00D92C67" w:rsidRDefault="00D92C67" w:rsidP="00D92C67">
      <w:pPr>
        <w:rPr>
          <w:rFonts w:cs="Arial"/>
          <w:b/>
          <w:bCs/>
          <w:color w:val="009ACD"/>
          <w:sz w:val="24"/>
          <w:szCs w:val="24"/>
        </w:rPr>
      </w:pPr>
    </w:p>
    <w:p w14:paraId="41E1AC0B" w14:textId="77777777" w:rsidR="00D92C67" w:rsidRDefault="00D92C67" w:rsidP="00D92C67">
      <w:pPr>
        <w:rPr>
          <w:rFonts w:cs="Arial"/>
          <w:b/>
          <w:bCs/>
          <w:color w:val="009ACD"/>
          <w:sz w:val="24"/>
          <w:szCs w:val="24"/>
        </w:rPr>
      </w:pPr>
      <w:r>
        <w:rPr>
          <w:rFonts w:cs="Arial"/>
          <w:b/>
          <w:bCs/>
          <w:color w:val="009ACD"/>
          <w:sz w:val="24"/>
          <w:szCs w:val="24"/>
        </w:rPr>
        <w:t>Prohlášení</w:t>
      </w:r>
    </w:p>
    <w:p w14:paraId="09920A73" w14:textId="77777777" w:rsidR="00D92C67" w:rsidRPr="00806A1C" w:rsidRDefault="00D92C67" w:rsidP="00D92C67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806A1C">
        <w:rPr>
          <w:rFonts w:ascii="Arial" w:hAnsi="Arial" w:cs="Arial"/>
          <w:sz w:val="18"/>
          <w:szCs w:val="18"/>
        </w:rPr>
        <w:t xml:space="preserve">Podpisem této žádosti žádám o změnu </w:t>
      </w:r>
      <w:r w:rsidRPr="00806A1C">
        <w:rPr>
          <w:rFonts w:ascii="Arial" w:hAnsi="Arial" w:cs="Arial"/>
          <w:bCs/>
          <w:color w:val="000000"/>
          <w:sz w:val="18"/>
          <w:szCs w:val="18"/>
        </w:rPr>
        <w:t>u uvedeného hypotečního úvěru a beru na vědomí, že:</w:t>
      </w:r>
    </w:p>
    <w:p w14:paraId="42A79932" w14:textId="5E3A4B36" w:rsidR="00D92C67" w:rsidRPr="00806A1C" w:rsidRDefault="009D466D" w:rsidP="00D92C67">
      <w:pPr>
        <w:pStyle w:val="Odstavecseseznamem"/>
        <w:numPr>
          <w:ilvl w:val="1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>snížením</w:t>
      </w:r>
      <w:r w:rsidR="00D92C67" w:rsidRPr="00806A1C">
        <w:rPr>
          <w:rFonts w:ascii="Arial" w:hAnsi="Arial" w:cs="Arial"/>
          <w:bCs/>
          <w:color w:val="000000"/>
          <w:sz w:val="18"/>
          <w:szCs w:val="18"/>
        </w:rPr>
        <w:t xml:space="preserve"> splátek se úměrně zvýší celková splatná částka a prodlouží se splatnost,</w:t>
      </w:r>
    </w:p>
    <w:p w14:paraId="2F496E52" w14:textId="77777777" w:rsidR="00D92C67" w:rsidRPr="00806A1C" w:rsidRDefault="00D92C67" w:rsidP="00D92C67">
      <w:pPr>
        <w:pStyle w:val="Odstavecseseznamem"/>
        <w:numPr>
          <w:ilvl w:val="1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806A1C">
        <w:rPr>
          <w:rFonts w:ascii="Arial" w:hAnsi="Arial" w:cs="Arial"/>
          <w:bCs/>
          <w:color w:val="000000"/>
          <w:sz w:val="18"/>
          <w:szCs w:val="18"/>
        </w:rPr>
        <w:t>žádost bude posouzena individuálně,</w:t>
      </w:r>
    </w:p>
    <w:p w14:paraId="2F1A0F5D" w14:textId="724B6E27" w:rsidR="00D92C67" w:rsidRPr="00806A1C" w:rsidRDefault="00D92C67" w:rsidP="00D92C67">
      <w:pPr>
        <w:pStyle w:val="Odstavecseseznamem"/>
        <w:numPr>
          <w:ilvl w:val="1"/>
          <w:numId w:val="1"/>
        </w:num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sz w:val="18"/>
          <w:szCs w:val="18"/>
        </w:rPr>
      </w:pPr>
      <w:r w:rsidRPr="00806A1C">
        <w:rPr>
          <w:rFonts w:ascii="Arial" w:hAnsi="Arial" w:cs="Arial"/>
          <w:bCs/>
          <w:color w:val="000000"/>
          <w:sz w:val="18"/>
          <w:szCs w:val="18"/>
        </w:rPr>
        <w:lastRenderedPageBreak/>
        <w:t>o výsledku posouzení žádosti mě banka informuje a pokud banka této žádosti vyhoví, tak</w:t>
      </w:r>
      <w:r w:rsidR="009D466D">
        <w:rPr>
          <w:rFonts w:ascii="Arial" w:hAnsi="Arial" w:cs="Arial"/>
          <w:bCs/>
          <w:color w:val="000000"/>
          <w:sz w:val="18"/>
          <w:szCs w:val="18"/>
        </w:rPr>
        <w:t> </w:t>
      </w:r>
      <w:r w:rsidRPr="00806A1C">
        <w:rPr>
          <w:rFonts w:ascii="Arial" w:hAnsi="Arial" w:cs="Arial"/>
          <w:bCs/>
          <w:color w:val="000000"/>
          <w:sz w:val="18"/>
          <w:szCs w:val="18"/>
        </w:rPr>
        <w:t>konkrétní podmínky budou v písemném oznámení.</w:t>
      </w:r>
      <w:bookmarkEnd w:id="1"/>
    </w:p>
    <w:p w14:paraId="3223CF47" w14:textId="77777777" w:rsidR="009D466D" w:rsidRPr="009D466D" w:rsidRDefault="009D466D" w:rsidP="009D466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18"/>
          <w:szCs w:val="18"/>
        </w:rPr>
      </w:pPr>
      <w:r w:rsidRPr="009D466D">
        <w:rPr>
          <w:rFonts w:ascii="Arial" w:hAnsi="Arial" w:cs="Arial"/>
          <w:color w:val="000000"/>
          <w:sz w:val="18"/>
          <w:szCs w:val="18"/>
        </w:rPr>
        <w:t>Prohlašuji, že jsem v prodlení se splácením uvedených závazků a/nebo že mi prodlení se splácením uvedených závazků v budoucnu hrozí. O změnu úvěru žádám proto, abych předešel/předešla případnému zahájení řízení o zaplacení dluhu ze strany banky.</w:t>
      </w:r>
    </w:p>
    <w:p w14:paraId="22D39270" w14:textId="7121FA07" w:rsidR="009D466D" w:rsidRPr="009D466D" w:rsidRDefault="009D466D" w:rsidP="009D466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18"/>
          <w:szCs w:val="18"/>
        </w:rPr>
      </w:pPr>
      <w:r w:rsidRPr="009D466D">
        <w:rPr>
          <w:rFonts w:ascii="Arial" w:hAnsi="Arial" w:cs="Arial"/>
          <w:color w:val="000000"/>
          <w:sz w:val="18"/>
          <w:szCs w:val="18"/>
        </w:rPr>
        <w:t xml:space="preserve">Změna úvěru může být spojená se zápisem do Bankovního registru klientských informací a Nebankovního registru klientských informací, </w:t>
      </w:r>
      <w:r w:rsidRPr="009D466D">
        <w:rPr>
          <w:rFonts w:ascii="Arial" w:hAnsi="Arial" w:cs="Arial"/>
          <w:b/>
          <w:bCs/>
          <w:color w:val="000000"/>
          <w:sz w:val="18"/>
          <w:szCs w:val="18"/>
        </w:rPr>
        <w:t>což může mít negativní vliv na posuzování platební morálky věřiteli v budoucnu.</w:t>
      </w:r>
    </w:p>
    <w:p w14:paraId="29A59CA5" w14:textId="77777777" w:rsidR="009D466D" w:rsidRPr="009D466D" w:rsidRDefault="009D466D" w:rsidP="009D466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18"/>
          <w:szCs w:val="18"/>
        </w:rPr>
      </w:pPr>
      <w:r w:rsidRPr="009D466D">
        <w:rPr>
          <w:rFonts w:ascii="Arial" w:hAnsi="Arial" w:cs="Arial"/>
          <w:color w:val="000000"/>
          <w:sz w:val="18"/>
          <w:szCs w:val="18"/>
        </w:rPr>
        <w:t>Prohlašuji, že tuto žádost podávám za všechny případné spoludlužníky a jsem k tomu pověřen/a.</w:t>
      </w:r>
    </w:p>
    <w:p w14:paraId="51772422" w14:textId="77777777" w:rsidR="009D466D" w:rsidRPr="009D466D" w:rsidRDefault="009D466D" w:rsidP="009D466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18"/>
          <w:szCs w:val="18"/>
        </w:rPr>
      </w:pPr>
      <w:r w:rsidRPr="009D466D">
        <w:rPr>
          <w:rFonts w:ascii="Arial" w:hAnsi="Arial" w:cs="Arial"/>
          <w:color w:val="000000"/>
          <w:sz w:val="18"/>
          <w:szCs w:val="18"/>
        </w:rPr>
        <w:t>Prohlašuji, že nejsem v exekučním řízení a není vůči mně vedeno insolvenční řízení.</w:t>
      </w:r>
    </w:p>
    <w:p w14:paraId="62B1FD0C" w14:textId="77777777" w:rsidR="009D466D" w:rsidRPr="009D466D" w:rsidRDefault="009D466D" w:rsidP="009D466D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18"/>
          <w:szCs w:val="18"/>
        </w:rPr>
      </w:pPr>
      <w:r w:rsidRPr="009D466D">
        <w:rPr>
          <w:rFonts w:ascii="Arial" w:hAnsi="Arial" w:cs="Arial"/>
          <w:color w:val="000000"/>
          <w:sz w:val="18"/>
          <w:szCs w:val="18"/>
        </w:rPr>
        <w:t>Prohlašuji, že souhlasím s účtováním poplatku za změnu smluvních podmínek oznámením banky ve výši dle platného Sazebníku.</w:t>
      </w:r>
    </w:p>
    <w:p w14:paraId="38BC83CF" w14:textId="52C52B7B" w:rsidR="00D92C67" w:rsidRPr="009D466D" w:rsidRDefault="009D466D" w:rsidP="00D92C67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9D466D">
        <w:rPr>
          <w:rFonts w:ascii="Arial" w:hAnsi="Arial" w:cs="Arial"/>
          <w:color w:val="000000"/>
          <w:sz w:val="18"/>
          <w:szCs w:val="18"/>
        </w:rPr>
        <w:t>Prohlašuji, že jsem si vědom/a, že pro posouzení žádosti může banka požadovat doplnění dalších informací a podkladů a že veškeré skutečnosti jsem uvedl/a pravdivě.</w:t>
      </w:r>
    </w:p>
    <w:p w14:paraId="5D39F7E0" w14:textId="77777777" w:rsidR="009D466D" w:rsidRDefault="00D92C67" w:rsidP="009D466D">
      <w:pPr>
        <w:spacing w:before="240" w:after="160"/>
        <w:jc w:val="left"/>
        <w:rPr>
          <w:rFonts w:cs="Arial"/>
          <w:b/>
          <w:bCs/>
          <w:color w:val="009ACD"/>
        </w:rPr>
      </w:pPr>
      <w:r w:rsidRPr="00806A1C">
        <w:rPr>
          <w:rFonts w:cs="Arial"/>
          <w:b/>
          <w:bCs/>
          <w:color w:val="009ACD"/>
        </w:rPr>
        <w:t>Doplňující informace</w:t>
      </w:r>
    </w:p>
    <w:p w14:paraId="09D4F4FD" w14:textId="4CFE9228" w:rsidR="009D466D" w:rsidRPr="009D466D" w:rsidRDefault="009D466D" w:rsidP="009D466D">
      <w:pPr>
        <w:spacing w:before="120" w:after="160"/>
        <w:jc w:val="left"/>
        <w:rPr>
          <w:rFonts w:eastAsia="Aptos" w:cs="Arial"/>
          <w:lang w:eastAsia="en-US"/>
        </w:rPr>
      </w:pPr>
      <w:r w:rsidRPr="009D466D">
        <w:rPr>
          <w:rFonts w:eastAsia="Aptos" w:cs="Arial"/>
          <w:lang w:eastAsia="en-US"/>
        </w:rPr>
        <w:t>Žádost může být odmítnuta zejména v případech, kdy zadané údaje budou nepřesné, neúplné nebo nepravdivé.</w:t>
      </w:r>
    </w:p>
    <w:p w14:paraId="49C732ED" w14:textId="77777777" w:rsidR="009D466D" w:rsidRPr="009D466D" w:rsidRDefault="009D466D" w:rsidP="009D466D">
      <w:pPr>
        <w:spacing w:before="120"/>
        <w:rPr>
          <w:rFonts w:eastAsia="Aptos" w:cs="Arial"/>
          <w:lang w:eastAsia="en-US"/>
        </w:rPr>
      </w:pPr>
      <w:r w:rsidRPr="009D466D">
        <w:rPr>
          <w:rFonts w:eastAsia="Aptos" w:cs="Arial"/>
          <w:lang w:eastAsia="en-US"/>
        </w:rPr>
        <w:t>Žádost bude zpracována nejpozději do 30 kalendářních dnů od obdržení žádosti. Změna bude účinná dnem první splátky po odeslání oznámení o změně ze strany banky.</w:t>
      </w:r>
    </w:p>
    <w:p w14:paraId="79F97D98" w14:textId="77777777" w:rsidR="009D466D" w:rsidRPr="009D466D" w:rsidRDefault="009D466D" w:rsidP="009D466D">
      <w:pPr>
        <w:spacing w:before="120"/>
        <w:rPr>
          <w:rFonts w:eastAsia="Aptos" w:cs="Arial"/>
          <w:lang w:eastAsia="en-US"/>
        </w:rPr>
      </w:pPr>
      <w:r w:rsidRPr="009D466D">
        <w:rPr>
          <w:rFonts w:eastAsia="Aptos" w:cs="Arial"/>
          <w:lang w:eastAsia="en-US"/>
        </w:rPr>
        <w:t>Vzhledem k tomu, že tato Vaše žádost bude z naší strany vyhodnocena automatizovaně, máte právo na lidský zásah z naší strany, právo vyjádřit nám svůj názor a právo kontaktovat nás a rozporovat rozhodnutí o této žádosti.</w:t>
      </w:r>
    </w:p>
    <w:p w14:paraId="735425B4" w14:textId="77777777" w:rsidR="009D466D" w:rsidRPr="009D466D" w:rsidRDefault="009D466D" w:rsidP="009D466D">
      <w:pPr>
        <w:spacing w:before="120"/>
        <w:rPr>
          <w:rFonts w:eastAsia="Aptos" w:cs="Arial"/>
          <w:lang w:eastAsia="en-US"/>
        </w:rPr>
      </w:pPr>
      <w:r w:rsidRPr="009D466D">
        <w:rPr>
          <w:rFonts w:eastAsia="Aptos" w:cs="Arial"/>
          <w:lang w:eastAsia="en-US"/>
        </w:rPr>
        <w:t>V případě, že bude žádosti vyhověno, banka akceptuje žádost písemným oznámením odeslaným na všechny Bankou evidované adresy. Do data tohoto oznámení se smluvní vztah řídí původní smlouvou.</w:t>
      </w:r>
    </w:p>
    <w:p w14:paraId="383CFD3E" w14:textId="77777777" w:rsidR="009D466D" w:rsidRDefault="009D466D" w:rsidP="009D466D">
      <w:pPr>
        <w:spacing w:before="120"/>
        <w:rPr>
          <w:rFonts w:eastAsia="Aptos" w:cs="Arial"/>
          <w:lang w:eastAsia="en-US"/>
        </w:rPr>
      </w:pPr>
      <w:r w:rsidRPr="009D466D">
        <w:rPr>
          <w:rFonts w:eastAsia="Aptos" w:cs="Arial"/>
          <w:lang w:eastAsia="en-US"/>
        </w:rPr>
        <w:t>Změna nemá vliv na splátky, které jsou nebo budou splatné ke dni účinnosti změny.</w:t>
      </w:r>
    </w:p>
    <w:p w14:paraId="3102EB0A" w14:textId="6DA7AD33" w:rsidR="00D92C67" w:rsidRPr="00806A1C" w:rsidRDefault="009D466D" w:rsidP="009D466D">
      <w:pPr>
        <w:spacing w:before="240"/>
        <w:rPr>
          <w:rFonts w:eastAsia="Aptos" w:cs="Arial"/>
          <w:b/>
          <w:bCs/>
          <w:color w:val="009ACD"/>
        </w:rPr>
      </w:pPr>
      <w:r>
        <w:rPr>
          <w:rFonts w:eastAsia="Aptos" w:cs="Arial"/>
          <w:b/>
          <w:bCs/>
          <w:color w:val="009ACD"/>
        </w:rPr>
        <w:t>Snížení splátky</w:t>
      </w:r>
    </w:p>
    <w:p w14:paraId="4DA5FB0D" w14:textId="7F8F3990" w:rsidR="00D92C67" w:rsidRDefault="009D466D" w:rsidP="009D466D">
      <w:pPr>
        <w:spacing w:before="120"/>
        <w:rPr>
          <w:rFonts w:eastAsia="Aptos" w:cs="Arial"/>
          <w:lang w:eastAsia="en-US"/>
        </w:rPr>
      </w:pPr>
      <w:r w:rsidRPr="009D466D">
        <w:rPr>
          <w:rFonts w:eastAsia="Aptos" w:cs="Arial"/>
          <w:lang w:eastAsia="en-US"/>
        </w:rPr>
        <w:t>Délka úvěru se prodlouží tak, aby výše splátky odpovídala Vašemu požadavku na její snížení. Úvěr však může být prodloužen maximálně do předpokládaného konce produktivního věku (Vašeho i případných spoludlužníků). Nová délka úvěru a nová výše splátky bude uvedena v oznámení, které Vám banka zašle. Banka je oprávněna návrhu na snížení splátek nevyhovět. Prodloužením doby trvání úvěru se celková splatná částka zvýší. Výše snížené splátky se v budoucnu může změnit při změně výše úrokové sazby. V souvislosti s úpravou splátky se mění i výše poplatku za pojištění úvěru, pokud ho máte sjednané.</w:t>
      </w:r>
    </w:p>
    <w:p w14:paraId="3F687DB3" w14:textId="77777777" w:rsidR="009D466D" w:rsidRPr="00806A1C" w:rsidRDefault="009D466D" w:rsidP="009D466D">
      <w:pPr>
        <w:spacing w:before="120"/>
        <w:rPr>
          <w:rFonts w:cs="Arial"/>
          <w:b/>
          <w:bCs/>
        </w:rPr>
      </w:pPr>
    </w:p>
    <w:p w14:paraId="1A88FB82" w14:textId="77777777" w:rsidR="00FE5917" w:rsidRPr="00A64B70" w:rsidRDefault="00FE5917" w:rsidP="00FE5917">
      <w:pPr>
        <w:rPr>
          <w:rFonts w:cs="Arial"/>
          <w:b/>
          <w:bCs/>
        </w:rPr>
      </w:pPr>
      <w:r w:rsidRPr="00A64B70">
        <w:rPr>
          <w:rFonts w:cs="Arial"/>
          <w:b/>
          <w:bCs/>
        </w:rPr>
        <w:t>Prohlašuji, že údaje uvedené v této žádosti jsou pravdivé.</w:t>
      </w:r>
    </w:p>
    <w:p w14:paraId="14255D1B" w14:textId="77777777" w:rsidR="00FE5917" w:rsidRPr="00A64B70" w:rsidRDefault="00FE5917" w:rsidP="00FE5917">
      <w:r w:rsidRPr="00A64B70">
        <w:rPr>
          <w:rFonts w:cs="Arial"/>
          <w:color w:val="339966"/>
        </w:rPr>
        <w:tab/>
      </w:r>
      <w:r w:rsidRPr="00A64B70">
        <w:rPr>
          <w:rFonts w:cs="Arial"/>
          <w:color w:val="339966"/>
        </w:rPr>
        <w:tab/>
      </w:r>
      <w:r w:rsidRPr="00A64B70">
        <w:rPr>
          <w:rFonts w:cs="Arial"/>
          <w:color w:val="339966"/>
        </w:rPr>
        <w:tab/>
      </w:r>
      <w:r w:rsidRPr="00A64B70">
        <w:rPr>
          <w:rFonts w:cs="Arial"/>
          <w:color w:val="339966"/>
        </w:rPr>
        <w:tab/>
      </w:r>
      <w:r w:rsidRPr="00A64B70">
        <w:rPr>
          <w:rFonts w:cs="Arial"/>
          <w:color w:val="339966"/>
        </w:rPr>
        <w:tab/>
      </w:r>
    </w:p>
    <w:p w14:paraId="78719518" w14:textId="77777777" w:rsidR="00FE5917" w:rsidRPr="00A64B70" w:rsidRDefault="00FE5917" w:rsidP="00FE5917"/>
    <w:p w14:paraId="3871B414" w14:textId="77777777" w:rsidR="00FE5917" w:rsidRPr="00A64B70" w:rsidRDefault="00FE5917" w:rsidP="00FE5917"/>
    <w:p w14:paraId="7D162E91" w14:textId="77777777" w:rsidR="00FE5917" w:rsidRPr="00A64B70" w:rsidRDefault="00FE5917" w:rsidP="00FE5917">
      <w:pPr>
        <w:rPr>
          <w:color w:val="339966"/>
        </w:rPr>
      </w:pPr>
    </w:p>
    <w:p w14:paraId="57055F92" w14:textId="77777777" w:rsidR="00FE5917" w:rsidRPr="00A64B70" w:rsidRDefault="00FE5917" w:rsidP="00FE5917">
      <w:r w:rsidRPr="00A64B70">
        <w:t>………………………………………….</w:t>
      </w:r>
      <w:r w:rsidRPr="00A64B70">
        <w:tab/>
      </w:r>
      <w:r w:rsidRPr="00A64B70">
        <w:tab/>
      </w:r>
      <w:r w:rsidRPr="00A64B70">
        <w:tab/>
      </w:r>
      <w:r w:rsidRPr="00A64B70">
        <w:tab/>
        <w:t>………………………………………….</w:t>
      </w:r>
    </w:p>
    <w:p w14:paraId="0430374A" w14:textId="22A897D0" w:rsidR="00FE5917" w:rsidRPr="00A64B70" w:rsidRDefault="00FE5917" w:rsidP="00FE5917">
      <w:pPr>
        <w:ind w:firstLine="709"/>
      </w:pPr>
      <w:r w:rsidRPr="00A64B70">
        <w:t xml:space="preserve">       datum</w:t>
      </w:r>
      <w:r w:rsidRPr="00A64B70">
        <w:tab/>
      </w:r>
      <w:r w:rsidRPr="00A64B70">
        <w:tab/>
      </w:r>
      <w:r w:rsidRPr="00A64B70">
        <w:tab/>
      </w:r>
      <w:r w:rsidRPr="00A64B70">
        <w:tab/>
      </w:r>
      <w:r w:rsidRPr="00A64B70">
        <w:tab/>
      </w:r>
      <w:r w:rsidRPr="00A64B70">
        <w:tab/>
      </w:r>
      <w:r w:rsidRPr="00A64B70">
        <w:tab/>
        <w:t xml:space="preserve">    podpis </w:t>
      </w:r>
      <w:r w:rsidR="0066195E">
        <w:t>žadatele</w:t>
      </w:r>
    </w:p>
    <w:p w14:paraId="48C5BDCA" w14:textId="77777777" w:rsidR="00FE5917" w:rsidRPr="00A64B70" w:rsidRDefault="00FE5917" w:rsidP="00FE5917"/>
    <w:p w14:paraId="650ED927" w14:textId="77777777" w:rsidR="00FE5917" w:rsidRPr="00A64B70" w:rsidRDefault="00FE5917" w:rsidP="00FE5917"/>
    <w:p w14:paraId="05ADA728" w14:textId="77777777" w:rsidR="00FE5917" w:rsidRPr="00A64B70" w:rsidRDefault="00FE5917" w:rsidP="00FE5917">
      <w:pPr>
        <w:pStyle w:val="totoznost1"/>
        <w:rPr>
          <w:b w:val="0"/>
          <w:bCs w:val="0"/>
        </w:rPr>
      </w:pPr>
      <w:r w:rsidRPr="00A64B70">
        <w:rPr>
          <w:b w:val="0"/>
          <w:bCs w:val="0"/>
        </w:rPr>
        <w:t>Totožnost klienta ověřil ............................................................................................, dne ...................................,</w:t>
      </w:r>
    </w:p>
    <w:p w14:paraId="71F251EA" w14:textId="77777777" w:rsidR="00FE5917" w:rsidRPr="00A64B70" w:rsidRDefault="00FE5917" w:rsidP="00FE5917">
      <w:pPr>
        <w:pStyle w:val="totoznost2"/>
        <w:spacing w:before="360" w:after="120"/>
      </w:pPr>
      <w:r w:rsidRPr="00A64B70">
        <w:rPr>
          <w:b w:val="0"/>
          <w:bCs w:val="0"/>
        </w:rPr>
        <w:t>podle dokladu(ů) …………………………………………………………………………………………………………….</w:t>
      </w:r>
    </w:p>
    <w:p w14:paraId="783D7A89" w14:textId="77777777" w:rsidR="00FE5917" w:rsidRPr="00A64B70" w:rsidRDefault="00FE5917" w:rsidP="00FE5917">
      <w:r w:rsidRPr="00A64B70">
        <w:t>(název a číslo dokladu)</w:t>
      </w:r>
    </w:p>
    <w:p w14:paraId="6992D5C6" w14:textId="77777777" w:rsidR="00FE5917" w:rsidRPr="00A64B70" w:rsidRDefault="00FE5917" w:rsidP="00FE5917">
      <w:pPr>
        <w:pStyle w:val="Zhlav"/>
      </w:pPr>
      <w:r w:rsidRPr="00A64B70">
        <w:t xml:space="preserve">Podpis ověřovatele        </w:t>
      </w:r>
    </w:p>
    <w:p w14:paraId="411FFE72" w14:textId="77777777" w:rsidR="00FE5917" w:rsidRDefault="00FE5917" w:rsidP="00FE5917">
      <w:pPr>
        <w:pStyle w:val="Zhlav"/>
      </w:pPr>
    </w:p>
    <w:p w14:paraId="6E262F49" w14:textId="77777777" w:rsidR="00946EF5" w:rsidRPr="00806A1C" w:rsidRDefault="00946EF5">
      <w:pPr>
        <w:rPr>
          <w:rFonts w:cs="Arial"/>
        </w:rPr>
      </w:pPr>
    </w:p>
    <w:p w14:paraId="3F8F038B" w14:textId="2F073986" w:rsidR="00946EF5" w:rsidRDefault="00946EF5">
      <w:pPr>
        <w:rPr>
          <w:sz w:val="20"/>
        </w:rPr>
      </w:pPr>
    </w:p>
    <w:sectPr w:rsidR="00946EF5">
      <w:type w:val="continuous"/>
      <w:pgSz w:w="11906" w:h="16838" w:code="9"/>
      <w:pgMar w:top="1418" w:right="1418" w:bottom="1418" w:left="1418" w:header="709" w:footer="73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6B0CB" w14:textId="77777777" w:rsidR="00E25FA8" w:rsidRDefault="00E25FA8">
      <w:r>
        <w:separator/>
      </w:r>
    </w:p>
  </w:endnote>
  <w:endnote w:type="continuationSeparator" w:id="0">
    <w:p w14:paraId="4769A81F" w14:textId="77777777" w:rsidR="00E25FA8" w:rsidRDefault="00E25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fficinaKBCCE">
    <w:panose1 w:val="02000506020000020004"/>
    <w:charset w:val="EE"/>
    <w:family w:val="auto"/>
    <w:pitch w:val="variable"/>
    <w:sig w:usb0="8000002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1165E" w14:textId="67A58E36" w:rsidR="00027035" w:rsidRDefault="009D466D" w:rsidP="00027035">
    <w:pPr>
      <w:pStyle w:val="Zpat"/>
      <w:ind w:left="-709"/>
    </w:pPr>
    <w:r>
      <w:t xml:space="preserve">                </w:t>
    </w:r>
  </w:p>
  <w:p w14:paraId="0D63C528" w14:textId="54F8F3BD" w:rsidR="009D466D" w:rsidRDefault="009D466D" w:rsidP="009D466D">
    <w:pPr>
      <w:pStyle w:val="Zpat"/>
      <w:ind w:left="-709"/>
      <w:rPr>
        <w:rFonts w:ascii="Segoe UI" w:hAnsi="Segoe UI" w:cs="Segoe UI"/>
        <w:sz w:val="12"/>
        <w:szCs w:val="12"/>
      </w:rPr>
    </w:pPr>
    <w:r>
      <w:tab/>
    </w:r>
    <w:r>
      <w:tab/>
    </w:r>
    <w:r w:rsidRPr="006835C7">
      <w:rPr>
        <w:rFonts w:ascii="Segoe UI" w:hAnsi="Segoe UI" w:cs="Segoe UI"/>
        <w:sz w:val="12"/>
        <w:szCs w:val="12"/>
      </w:rPr>
      <w:t xml:space="preserve">strana </w:t>
    </w:r>
    <w:r w:rsidRPr="006835C7">
      <w:rPr>
        <w:rFonts w:ascii="Segoe UI" w:hAnsi="Segoe UI" w:cs="Segoe UI"/>
        <w:sz w:val="12"/>
        <w:szCs w:val="12"/>
      </w:rPr>
      <w:fldChar w:fldCharType="begin"/>
    </w:r>
    <w:r w:rsidRPr="006835C7">
      <w:rPr>
        <w:rFonts w:ascii="Segoe UI" w:hAnsi="Segoe UI" w:cs="Segoe UI"/>
        <w:sz w:val="12"/>
        <w:szCs w:val="12"/>
      </w:rPr>
      <w:instrText xml:space="preserve"> PAGE </w:instrText>
    </w:r>
    <w:r w:rsidRPr="006835C7">
      <w:rPr>
        <w:rFonts w:ascii="Segoe UI" w:hAnsi="Segoe UI" w:cs="Segoe UI"/>
        <w:sz w:val="12"/>
        <w:szCs w:val="12"/>
      </w:rPr>
      <w:fldChar w:fldCharType="separate"/>
    </w:r>
    <w:r>
      <w:rPr>
        <w:rFonts w:ascii="Segoe UI" w:hAnsi="Segoe UI" w:cs="Segoe UI"/>
        <w:sz w:val="12"/>
        <w:szCs w:val="12"/>
      </w:rPr>
      <w:t>1</w:t>
    </w:r>
    <w:r w:rsidRPr="006835C7">
      <w:rPr>
        <w:rFonts w:ascii="Segoe UI" w:hAnsi="Segoe UI" w:cs="Segoe UI"/>
        <w:sz w:val="12"/>
        <w:szCs w:val="12"/>
      </w:rPr>
      <w:fldChar w:fldCharType="end"/>
    </w:r>
    <w:r w:rsidRPr="006835C7">
      <w:rPr>
        <w:rFonts w:ascii="Segoe UI" w:hAnsi="Segoe UI" w:cs="Segoe UI"/>
        <w:sz w:val="12"/>
        <w:szCs w:val="12"/>
      </w:rPr>
      <w:t xml:space="preserve"> / </w:t>
    </w:r>
    <w:r w:rsidRPr="00506202">
      <w:rPr>
        <w:rFonts w:ascii="Segoe UI" w:hAnsi="Segoe UI" w:cs="Segoe UI"/>
        <w:sz w:val="12"/>
        <w:szCs w:val="12"/>
      </w:rPr>
      <w:fldChar w:fldCharType="begin"/>
    </w:r>
    <w:r w:rsidRPr="00506202">
      <w:rPr>
        <w:rFonts w:ascii="Segoe UI" w:hAnsi="Segoe UI" w:cs="Segoe UI"/>
        <w:sz w:val="12"/>
        <w:szCs w:val="12"/>
      </w:rPr>
      <w:instrText xml:space="preserve"> NUMPAGES </w:instrText>
    </w:r>
    <w:r w:rsidRPr="00506202">
      <w:rPr>
        <w:rFonts w:ascii="Segoe UI" w:hAnsi="Segoe UI" w:cs="Segoe UI"/>
        <w:sz w:val="12"/>
        <w:szCs w:val="12"/>
      </w:rPr>
      <w:fldChar w:fldCharType="separate"/>
    </w:r>
    <w:r>
      <w:rPr>
        <w:rFonts w:ascii="Segoe UI" w:hAnsi="Segoe UI" w:cs="Segoe UI"/>
        <w:sz w:val="12"/>
        <w:szCs w:val="12"/>
      </w:rPr>
      <w:t>2</w:t>
    </w:r>
    <w:r w:rsidRPr="00506202">
      <w:rPr>
        <w:rFonts w:ascii="Segoe UI" w:hAnsi="Segoe UI" w:cs="Segoe UI"/>
        <w:sz w:val="12"/>
        <w:szCs w:val="12"/>
      </w:rPr>
      <w:fldChar w:fldCharType="end"/>
    </w:r>
  </w:p>
  <w:p w14:paraId="5699CC1B" w14:textId="478F3B11" w:rsidR="00946EF5" w:rsidRDefault="00946EF5">
    <w:pPr>
      <w:pStyle w:val="Zapati1"/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8D5E3" w14:textId="7FC189A2" w:rsidR="00624F6D" w:rsidRDefault="00D92C67" w:rsidP="00624F6D">
    <w:pPr>
      <w:pStyle w:val="Zpat"/>
      <w:ind w:left="-709"/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AFA55CE" wp14:editId="680AC201">
              <wp:simplePos x="0" y="0"/>
              <wp:positionH relativeFrom="column">
                <wp:posOffset>-38735</wp:posOffset>
              </wp:positionH>
              <wp:positionV relativeFrom="paragraph">
                <wp:posOffset>44450</wp:posOffset>
              </wp:positionV>
              <wp:extent cx="5761990" cy="0"/>
              <wp:effectExtent l="0" t="0" r="0" b="0"/>
              <wp:wrapNone/>
              <wp:docPr id="266728640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199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74707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5012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3.05pt;margin-top:3.5pt;width:453.7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" strokecolor="#747070" strokeweight=".5pt"/>
          </w:pict>
        </mc:Fallback>
      </mc:AlternateContent>
    </w:r>
  </w:p>
  <w:p w14:paraId="31625123" w14:textId="77777777" w:rsidR="00624F6D" w:rsidRDefault="00624F6D" w:rsidP="00624F6D">
    <w:pPr>
      <w:pStyle w:val="Zpat"/>
      <w:ind w:left="-709"/>
      <w:rPr>
        <w:rFonts w:ascii="Segoe UI" w:hAnsi="Segoe UI" w:cs="Segoe UI"/>
        <w:color w:val="000000"/>
        <w:sz w:val="12"/>
        <w:szCs w:val="12"/>
      </w:rPr>
    </w:pPr>
    <w:r>
      <w:t xml:space="preserve">                </w:t>
    </w:r>
    <w:r w:rsidRPr="001310D7">
      <w:rPr>
        <w:rFonts w:ascii="Segoe UI" w:hAnsi="Segoe UI" w:cs="Segoe UI"/>
        <w:color w:val="000000"/>
        <w:sz w:val="12"/>
        <w:szCs w:val="12"/>
      </w:rPr>
      <w:t>ČSOB Hypoteční banka, a.s., Radlická 333/150, 150 57 Praha 5, IČO 13584324</w:t>
    </w:r>
    <w:r w:rsidRPr="001310D7">
      <w:rPr>
        <w:rFonts w:ascii="Segoe UI" w:hAnsi="Segoe UI" w:cs="Segoe UI"/>
        <w:color w:val="000000"/>
        <w:sz w:val="12"/>
        <w:szCs w:val="12"/>
      </w:rPr>
      <w:tab/>
    </w:r>
  </w:p>
  <w:p w14:paraId="23CF863B" w14:textId="77777777" w:rsidR="00946EF5" w:rsidRDefault="00624F6D" w:rsidP="00624F6D">
    <w:pPr>
      <w:pStyle w:val="Zpat"/>
      <w:ind w:left="-709"/>
      <w:rPr>
        <w:rFonts w:ascii="Segoe UI" w:hAnsi="Segoe UI" w:cs="Segoe UI"/>
        <w:sz w:val="12"/>
        <w:szCs w:val="12"/>
      </w:rPr>
    </w:pPr>
    <w:r w:rsidRPr="004F408F">
      <w:rPr>
        <w:rFonts w:ascii="Segoe UI" w:hAnsi="Segoe UI" w:cs="Segoe UI"/>
        <w:color w:val="0F9ED5"/>
        <w:sz w:val="12"/>
        <w:szCs w:val="12"/>
      </w:rPr>
      <w:t xml:space="preserve">                  </w:t>
    </w:r>
    <w:r w:rsidRPr="004F408F">
      <w:rPr>
        <w:color w:val="0F9ED5"/>
        <w:sz w:val="12"/>
        <w:szCs w:val="12"/>
      </w:rPr>
      <w:t xml:space="preserve"> </w:t>
    </w:r>
    <w:bookmarkStart w:id="0" w:name="_Hlk223509851"/>
    <w:r w:rsidR="00506202" w:rsidRPr="004F408F">
      <w:rPr>
        <w:color w:val="0F9ED5"/>
        <w:sz w:val="12"/>
        <w:szCs w:val="12"/>
      </w:rPr>
      <w:fldChar w:fldCharType="begin"/>
    </w:r>
    <w:r w:rsidR="003B6FC7">
      <w:rPr>
        <w:color w:val="0F9ED5"/>
        <w:sz w:val="12"/>
        <w:szCs w:val="12"/>
      </w:rPr>
      <w:instrText>HYPERLINK "https://csobhypotecni.cz/"</w:instrText>
    </w:r>
    <w:r w:rsidR="00506202" w:rsidRPr="004F408F">
      <w:rPr>
        <w:color w:val="0F9ED5"/>
        <w:sz w:val="12"/>
        <w:szCs w:val="12"/>
      </w:rPr>
    </w:r>
    <w:r w:rsidR="00506202" w:rsidRPr="004F408F">
      <w:rPr>
        <w:color w:val="0F9ED5"/>
        <w:sz w:val="12"/>
        <w:szCs w:val="12"/>
      </w:rPr>
      <w:fldChar w:fldCharType="separate"/>
    </w:r>
    <w:r w:rsidR="00506202" w:rsidRPr="004F408F">
      <w:rPr>
        <w:rStyle w:val="Hypertextovodkaz"/>
        <w:color w:val="0F9ED5"/>
        <w:sz w:val="12"/>
        <w:szCs w:val="12"/>
        <w:u w:val="none"/>
      </w:rPr>
      <w:t>www.csobhypotecni.cz</w:t>
    </w:r>
    <w:r w:rsidR="00506202" w:rsidRPr="004F408F">
      <w:rPr>
        <w:color w:val="0F9ED5"/>
        <w:sz w:val="12"/>
        <w:szCs w:val="12"/>
      </w:rPr>
      <w:fldChar w:fldCharType="end"/>
    </w:r>
    <w:bookmarkEnd w:id="0"/>
    <w:r w:rsidRPr="001310D7">
      <w:rPr>
        <w:rFonts w:ascii="Segoe UI" w:hAnsi="Segoe UI" w:cs="Segoe UI"/>
        <w:color w:val="000000"/>
        <w:sz w:val="12"/>
        <w:szCs w:val="12"/>
        <w:shd w:val="clear" w:color="auto" w:fill="FFFFFF"/>
      </w:rPr>
      <w:t>, klientská infolinka: 224 116</w:t>
    </w:r>
    <w:r>
      <w:rPr>
        <w:rFonts w:ascii="Segoe UI" w:hAnsi="Segoe UI" w:cs="Segoe UI"/>
        <w:color w:val="000000"/>
        <w:sz w:val="12"/>
        <w:szCs w:val="12"/>
        <w:shd w:val="clear" w:color="auto" w:fill="FFFFFF"/>
      </w:rPr>
      <w:t> </w:t>
    </w:r>
    <w:r w:rsidRPr="001310D7">
      <w:rPr>
        <w:rFonts w:ascii="Segoe UI" w:hAnsi="Segoe UI" w:cs="Segoe UI"/>
        <w:color w:val="000000"/>
        <w:sz w:val="12"/>
        <w:szCs w:val="12"/>
        <w:shd w:val="clear" w:color="auto" w:fill="FFFFFF"/>
      </w:rPr>
      <w:t>333</w:t>
    </w:r>
    <w:r>
      <w:rPr>
        <w:rFonts w:ascii="Segoe UI" w:hAnsi="Segoe UI" w:cs="Segoe UI"/>
        <w:color w:val="000000"/>
        <w:sz w:val="12"/>
        <w:szCs w:val="12"/>
        <w:shd w:val="clear" w:color="auto" w:fill="FFFFFF"/>
      </w:rPr>
      <w:t xml:space="preserve">           </w:t>
    </w:r>
    <w:r w:rsidR="00946EF5">
      <w:tab/>
    </w:r>
    <w:r>
      <w:tab/>
    </w:r>
    <w:r w:rsidR="00946EF5" w:rsidRPr="006835C7">
      <w:rPr>
        <w:rFonts w:ascii="Segoe UI" w:hAnsi="Segoe UI" w:cs="Segoe UI"/>
        <w:sz w:val="12"/>
        <w:szCs w:val="12"/>
      </w:rPr>
      <w:t xml:space="preserve">strana </w:t>
    </w:r>
    <w:r w:rsidR="00946EF5" w:rsidRPr="006835C7">
      <w:rPr>
        <w:rFonts w:ascii="Segoe UI" w:hAnsi="Segoe UI" w:cs="Segoe UI"/>
        <w:sz w:val="12"/>
        <w:szCs w:val="12"/>
      </w:rPr>
      <w:fldChar w:fldCharType="begin"/>
    </w:r>
    <w:r w:rsidR="00946EF5" w:rsidRPr="006835C7">
      <w:rPr>
        <w:rFonts w:ascii="Segoe UI" w:hAnsi="Segoe UI" w:cs="Segoe UI"/>
        <w:sz w:val="12"/>
        <w:szCs w:val="12"/>
      </w:rPr>
      <w:instrText xml:space="preserve"> PAGE </w:instrText>
    </w:r>
    <w:r w:rsidR="00946EF5" w:rsidRPr="006835C7">
      <w:rPr>
        <w:rFonts w:ascii="Segoe UI" w:hAnsi="Segoe UI" w:cs="Segoe UI"/>
        <w:sz w:val="12"/>
        <w:szCs w:val="12"/>
      </w:rPr>
      <w:fldChar w:fldCharType="separate"/>
    </w:r>
    <w:r w:rsidR="00491782" w:rsidRPr="006835C7">
      <w:rPr>
        <w:rFonts w:ascii="Segoe UI" w:hAnsi="Segoe UI" w:cs="Segoe UI"/>
        <w:noProof/>
        <w:sz w:val="12"/>
        <w:szCs w:val="12"/>
      </w:rPr>
      <w:t>1</w:t>
    </w:r>
    <w:r w:rsidR="00946EF5" w:rsidRPr="006835C7">
      <w:rPr>
        <w:rFonts w:ascii="Segoe UI" w:hAnsi="Segoe UI" w:cs="Segoe UI"/>
        <w:sz w:val="12"/>
        <w:szCs w:val="12"/>
      </w:rPr>
      <w:fldChar w:fldCharType="end"/>
    </w:r>
    <w:r w:rsidR="00946EF5" w:rsidRPr="006835C7">
      <w:rPr>
        <w:rFonts w:ascii="Segoe UI" w:hAnsi="Segoe UI" w:cs="Segoe UI"/>
        <w:sz w:val="12"/>
        <w:szCs w:val="12"/>
      </w:rPr>
      <w:t xml:space="preserve"> / </w:t>
    </w:r>
    <w:r w:rsidR="00946EF5" w:rsidRPr="00506202">
      <w:rPr>
        <w:rFonts w:ascii="Segoe UI" w:hAnsi="Segoe UI" w:cs="Segoe UI"/>
        <w:sz w:val="12"/>
        <w:szCs w:val="12"/>
      </w:rPr>
      <w:fldChar w:fldCharType="begin"/>
    </w:r>
    <w:r w:rsidR="00946EF5" w:rsidRPr="00506202">
      <w:rPr>
        <w:rFonts w:ascii="Segoe UI" w:hAnsi="Segoe UI" w:cs="Segoe UI"/>
        <w:sz w:val="12"/>
        <w:szCs w:val="12"/>
      </w:rPr>
      <w:instrText xml:space="preserve"> NUMPAGES </w:instrText>
    </w:r>
    <w:r w:rsidR="00946EF5" w:rsidRPr="00506202">
      <w:rPr>
        <w:rFonts w:ascii="Segoe UI" w:hAnsi="Segoe UI" w:cs="Segoe UI"/>
        <w:sz w:val="12"/>
        <w:szCs w:val="12"/>
      </w:rPr>
      <w:fldChar w:fldCharType="separate"/>
    </w:r>
    <w:r w:rsidR="00491782" w:rsidRPr="00506202">
      <w:rPr>
        <w:rFonts w:ascii="Segoe UI" w:hAnsi="Segoe UI" w:cs="Segoe UI"/>
        <w:noProof/>
        <w:sz w:val="12"/>
        <w:szCs w:val="12"/>
      </w:rPr>
      <w:t>1</w:t>
    </w:r>
    <w:r w:rsidR="00946EF5" w:rsidRPr="00506202">
      <w:rPr>
        <w:rFonts w:ascii="Segoe UI" w:hAnsi="Segoe UI" w:cs="Segoe UI"/>
        <w:sz w:val="12"/>
        <w:szCs w:val="12"/>
      </w:rPr>
      <w:fldChar w:fldCharType="end"/>
    </w:r>
  </w:p>
  <w:p w14:paraId="6B5D4917" w14:textId="77777777" w:rsidR="00703A63" w:rsidRPr="00506202" w:rsidRDefault="00703A63" w:rsidP="00506202">
    <w:pPr>
      <w:pStyle w:val="Zpat"/>
      <w:ind w:left="-709"/>
      <w:rPr>
        <w:rFonts w:ascii="Segoe UI" w:hAnsi="Segoe UI" w:cs="Segoe UI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DE12D" w14:textId="77777777" w:rsidR="00E25FA8" w:rsidRDefault="00E25FA8">
      <w:r>
        <w:separator/>
      </w:r>
    </w:p>
  </w:footnote>
  <w:footnote w:type="continuationSeparator" w:id="0">
    <w:p w14:paraId="75CED1AC" w14:textId="77777777" w:rsidR="00E25FA8" w:rsidRDefault="00E25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13AE2" w14:textId="302F656E" w:rsidR="00946EF5" w:rsidRDefault="00D92C67">
    <w:pPr>
      <w:pStyle w:val="Zhlav"/>
      <w:tabs>
        <w:tab w:val="clear" w:pos="907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5FE9CBC3" wp14:editId="46406A00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685"/>
              <wp:effectExtent l="0" t="0" r="0" b="0"/>
              <wp:wrapNone/>
              <wp:docPr id="853239266" name="MSIPCMfff24c029b0cefece71476d8" descr="{&quot;HashCode&quot;:1047290088,&quot;Height&quot;:841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EC0095" w14:textId="09E7AEF8" w:rsidR="000D589D" w:rsidRPr="000D589D" w:rsidRDefault="000D589D" w:rsidP="000D589D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E9CBC3" id="_x0000_t202" coordsize="21600,21600" o:spt="202" path="m,l,21600r21600,l21600,xe">
              <v:stroke joinstyle="miter"/>
              <v:path gradientshapeok="t" o:connecttype="rect"/>
            </v:shapetype>
            <v:shape id="MSIPCMfff24c029b0cefece71476d8" o:spid="_x0000_s1027" type="#_x0000_t202" alt="{&quot;HashCode&quot;:1047290088,&quot;Height&quot;:841.0,&quot;Width&quot;:595.0,&quot;Placement&quot;:&quot;Header&quot;,&quot;Index&quot;:&quot;Primary&quot;,&quot;Section&quot;:1,&quot;Top&quot;:0.0,&quot;Left&quot;:0.0}" style="position:absolute;left:0;text-align:left;margin-left:0;margin-top:15pt;width:595.3pt;height:21.5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" o:allowincell="f" filled="f" stroked="f">
              <v:textbox inset=",0,,0">
                <w:txbxContent>
                  <w:p w14:paraId="26EC0095" w14:textId="09E7AEF8" w:rsidR="000D589D" w:rsidRPr="000D589D" w:rsidRDefault="000D589D" w:rsidP="000D589D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3E378" w14:textId="3EDA1DDF" w:rsidR="00946EF5" w:rsidRDefault="00D92C67">
    <w:pPr>
      <w:pStyle w:val="Zhlav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73AEF48" wp14:editId="5B614D2A">
          <wp:simplePos x="0" y="0"/>
          <wp:positionH relativeFrom="margin">
            <wp:posOffset>-172720</wp:posOffset>
          </wp:positionH>
          <wp:positionV relativeFrom="margin">
            <wp:posOffset>-1154430</wp:posOffset>
          </wp:positionV>
          <wp:extent cx="1656080" cy="735965"/>
          <wp:effectExtent l="0" t="0" r="0" b="0"/>
          <wp:wrapSquare wrapText="bothSides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6080" cy="735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C052A"/>
    <w:multiLevelType w:val="hybridMultilevel"/>
    <w:tmpl w:val="07AA4ACC"/>
    <w:lvl w:ilvl="0" w:tplc="06C2BC0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44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C67"/>
    <w:rsid w:val="00027035"/>
    <w:rsid w:val="00060DB0"/>
    <w:rsid w:val="000D589D"/>
    <w:rsid w:val="000F07F3"/>
    <w:rsid w:val="00135494"/>
    <w:rsid w:val="00155AE7"/>
    <w:rsid w:val="001618D0"/>
    <w:rsid w:val="00185162"/>
    <w:rsid w:val="001F699D"/>
    <w:rsid w:val="00364E6F"/>
    <w:rsid w:val="0039694C"/>
    <w:rsid w:val="003B6FC7"/>
    <w:rsid w:val="004437CE"/>
    <w:rsid w:val="00491782"/>
    <w:rsid w:val="004F408F"/>
    <w:rsid w:val="00506202"/>
    <w:rsid w:val="00542682"/>
    <w:rsid w:val="00573940"/>
    <w:rsid w:val="005E4C15"/>
    <w:rsid w:val="005F6EDE"/>
    <w:rsid w:val="00624F6D"/>
    <w:rsid w:val="006419FA"/>
    <w:rsid w:val="0066195E"/>
    <w:rsid w:val="006835C7"/>
    <w:rsid w:val="006E4CCA"/>
    <w:rsid w:val="00703A63"/>
    <w:rsid w:val="00731E60"/>
    <w:rsid w:val="0074027A"/>
    <w:rsid w:val="00806A1C"/>
    <w:rsid w:val="0088448C"/>
    <w:rsid w:val="00946EF5"/>
    <w:rsid w:val="0097398C"/>
    <w:rsid w:val="009D466D"/>
    <w:rsid w:val="00AA0D3E"/>
    <w:rsid w:val="00AB24FE"/>
    <w:rsid w:val="00AF20D3"/>
    <w:rsid w:val="00AF5BD5"/>
    <w:rsid w:val="00BA0071"/>
    <w:rsid w:val="00C74BAE"/>
    <w:rsid w:val="00CA47AF"/>
    <w:rsid w:val="00CD122E"/>
    <w:rsid w:val="00CD53E3"/>
    <w:rsid w:val="00D07267"/>
    <w:rsid w:val="00D36D86"/>
    <w:rsid w:val="00D729DE"/>
    <w:rsid w:val="00D92C67"/>
    <w:rsid w:val="00DF5153"/>
    <w:rsid w:val="00E20597"/>
    <w:rsid w:val="00E25FA8"/>
    <w:rsid w:val="00EB0D37"/>
    <w:rsid w:val="00F47984"/>
    <w:rsid w:val="00FE5895"/>
    <w:rsid w:val="00FE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176D8E"/>
  <w15:chartTrackingRefBased/>
  <w15:docId w15:val="{77302CA9-6C3D-4FBE-9DF1-1A644AC3B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20" w:lineRule="exact"/>
      <w:jc w:val="both"/>
    </w:pPr>
    <w:rPr>
      <w:rFonts w:ascii="Arial" w:hAnsi="Arial"/>
      <w:sz w:val="18"/>
      <w:szCs w:val="18"/>
    </w:rPr>
  </w:style>
  <w:style w:type="paragraph" w:styleId="Nadpis1">
    <w:name w:val="heading 1"/>
    <w:basedOn w:val="Normln"/>
    <w:next w:val="Normln"/>
    <w:qFormat/>
    <w:pPr>
      <w:keepNext/>
      <w:spacing w:line="720" w:lineRule="exact"/>
      <w:jc w:val="left"/>
      <w:outlineLvl w:val="0"/>
    </w:pPr>
    <w:rPr>
      <w:rFonts w:cs="Arial"/>
      <w:bCs/>
      <w:color w:val="808080"/>
      <w:kern w:val="32"/>
      <w:sz w:val="60"/>
      <w:szCs w:val="60"/>
    </w:rPr>
  </w:style>
  <w:style w:type="paragraph" w:styleId="Nadpis2">
    <w:name w:val="heading 2"/>
    <w:basedOn w:val="Normln"/>
    <w:next w:val="Normln"/>
    <w:qFormat/>
    <w:pPr>
      <w:keepNext/>
      <w:spacing w:line="290" w:lineRule="exact"/>
      <w:outlineLvl w:val="1"/>
    </w:pPr>
    <w:rPr>
      <w:rFonts w:cs="Arial"/>
      <w:bCs/>
      <w:iCs/>
      <w:color w:val="808080"/>
      <w:sz w:val="24"/>
      <w:szCs w:val="24"/>
    </w:rPr>
  </w:style>
  <w:style w:type="paragraph" w:styleId="Nadpis3">
    <w:name w:val="heading 3"/>
    <w:basedOn w:val="Normln"/>
    <w:next w:val="Normln"/>
    <w:qFormat/>
    <w:pPr>
      <w:keepNext/>
      <w:spacing w:before="440"/>
      <w:outlineLvl w:val="2"/>
    </w:pPr>
    <w:rPr>
      <w:rFonts w:cs="Arial"/>
      <w:b/>
      <w:bCs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CharChar1">
    <w:name w:val="Char Char1"/>
    <w:rPr>
      <w:rFonts w:ascii="Arial" w:hAnsi="Arial" w:cs="Arial"/>
      <w:bCs/>
      <w:iCs/>
      <w:color w:val="808080"/>
      <w:sz w:val="24"/>
      <w:szCs w:val="24"/>
      <w:lang w:val="cs-CZ" w:eastAsia="cs-CZ" w:bidi="ar-SA"/>
    </w:rPr>
  </w:style>
  <w:style w:type="character" w:customStyle="1" w:styleId="CharChar">
    <w:name w:val="Char Char"/>
    <w:rPr>
      <w:rFonts w:ascii="Arial" w:hAnsi="Arial" w:cs="Arial"/>
      <w:b/>
      <w:bCs/>
      <w:sz w:val="18"/>
      <w:szCs w:val="18"/>
      <w:lang w:val="cs-CZ" w:eastAsia="cs-CZ" w:bidi="ar-SA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styleId="Hypertextovodkaz">
    <w:name w:val="Hyperlink"/>
    <w:uiPriority w:val="99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  <w:spacing w:line="180" w:lineRule="exact"/>
    </w:pPr>
    <w:rPr>
      <w:sz w:val="14"/>
      <w:szCs w:val="14"/>
    </w:rPr>
  </w:style>
  <w:style w:type="paragraph" w:customStyle="1" w:styleId="dluznik">
    <w:name w:val="dluznik"/>
    <w:basedOn w:val="Normln"/>
    <w:pPr>
      <w:tabs>
        <w:tab w:val="left" w:pos="1701"/>
      </w:tabs>
    </w:pPr>
  </w:style>
  <w:style w:type="paragraph" w:customStyle="1" w:styleId="Logo">
    <w:name w:val="Logo"/>
    <w:basedOn w:val="Normln"/>
    <w:pPr>
      <w:spacing w:line="240" w:lineRule="auto"/>
    </w:pPr>
    <w:rPr>
      <w:lang w:val="en-US"/>
    </w:rPr>
  </w:style>
  <w:style w:type="paragraph" w:customStyle="1" w:styleId="Nadpis3bez">
    <w:name w:val="Nadpis 3 bez"/>
    <w:basedOn w:val="Nadpis3"/>
    <w:next w:val="Normln"/>
    <w:pPr>
      <w:spacing w:before="0"/>
    </w:pPr>
    <w:rPr>
      <w:rFonts w:cs="Times New Roman"/>
      <w:szCs w:val="20"/>
    </w:rPr>
  </w:style>
  <w:style w:type="paragraph" w:customStyle="1" w:styleId="Normlnodsazen">
    <w:name w:val="Normální odsazen"/>
    <w:basedOn w:val="Normln"/>
    <w:next w:val="Normln"/>
    <w:pPr>
      <w:spacing w:before="220"/>
    </w:pPr>
  </w:style>
  <w:style w:type="paragraph" w:customStyle="1" w:styleId="Normlnbezbl">
    <w:name w:val="Normální bez bílá"/>
    <w:basedOn w:val="Normlnodsazen"/>
    <w:next w:val="Normln"/>
    <w:pPr>
      <w:spacing w:before="0"/>
    </w:pPr>
    <w:rPr>
      <w:color w:val="FFFFFF"/>
    </w:rPr>
  </w:style>
  <w:style w:type="paragraph" w:customStyle="1" w:styleId="odsazen">
    <w:name w:val="odsazen"/>
    <w:basedOn w:val="Normln"/>
    <w:pPr>
      <w:tabs>
        <w:tab w:val="left" w:pos="567"/>
      </w:tabs>
      <w:ind w:left="567" w:hanging="397"/>
    </w:pPr>
  </w:style>
  <w:style w:type="paragraph" w:customStyle="1" w:styleId="podpis">
    <w:name w:val="podpis"/>
    <w:basedOn w:val="Normln"/>
    <w:next w:val="Normln"/>
    <w:pPr>
      <w:tabs>
        <w:tab w:val="left" w:leader="dot" w:pos="3402"/>
        <w:tab w:val="left" w:pos="3969"/>
        <w:tab w:val="left" w:leader="dot" w:pos="6521"/>
        <w:tab w:val="right" w:leader="dot" w:pos="9072"/>
      </w:tabs>
      <w:spacing w:before="660"/>
    </w:pPr>
  </w:style>
  <w:style w:type="paragraph" w:customStyle="1" w:styleId="podpis2">
    <w:name w:val="podpis2"/>
    <w:basedOn w:val="podpis"/>
    <w:next w:val="Normln"/>
    <w:pPr>
      <w:tabs>
        <w:tab w:val="clear" w:pos="3402"/>
        <w:tab w:val="clear" w:pos="6521"/>
        <w:tab w:val="clear" w:pos="9072"/>
      </w:tabs>
    </w:pPr>
  </w:style>
  <w:style w:type="paragraph" w:customStyle="1" w:styleId="podpis3">
    <w:name w:val="podpis3"/>
    <w:basedOn w:val="podpis2"/>
    <w:next w:val="Normln"/>
    <w:pPr>
      <w:spacing w:before="0"/>
    </w:pPr>
  </w:style>
  <w:style w:type="paragraph" w:customStyle="1" w:styleId="Rozvrendokumentu">
    <w:name w:val="Rozvržení dokumentu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customStyle="1" w:styleId="totoznost1">
    <w:name w:val="totoznost1"/>
    <w:basedOn w:val="Nadpis3"/>
    <w:next w:val="Normln"/>
    <w:pPr>
      <w:tabs>
        <w:tab w:val="left" w:leader="dot" w:pos="5670"/>
        <w:tab w:val="right" w:leader="dot" w:pos="9072"/>
      </w:tabs>
      <w:spacing w:before="660"/>
    </w:pPr>
  </w:style>
  <w:style w:type="character" w:customStyle="1" w:styleId="totoznost1Char">
    <w:name w:val="totoznost1 Char"/>
    <w:basedOn w:val="CharChar"/>
    <w:rPr>
      <w:rFonts w:ascii="Arial" w:hAnsi="Arial" w:cs="Arial"/>
      <w:b/>
      <w:bCs/>
      <w:sz w:val="18"/>
      <w:szCs w:val="18"/>
      <w:lang w:val="cs-CZ" w:eastAsia="cs-CZ" w:bidi="ar-SA"/>
    </w:rPr>
  </w:style>
  <w:style w:type="paragraph" w:customStyle="1" w:styleId="totoznost2">
    <w:name w:val="totoznost2"/>
    <w:basedOn w:val="totoznost1"/>
    <w:next w:val="Normln"/>
    <w:pPr>
      <w:tabs>
        <w:tab w:val="clear" w:pos="5670"/>
      </w:tabs>
    </w:pPr>
  </w:style>
  <w:style w:type="character" w:customStyle="1" w:styleId="totoznost2Char">
    <w:name w:val="totoznost2 Char"/>
    <w:basedOn w:val="totoznost1Char"/>
    <w:rPr>
      <w:rFonts w:ascii="Arial" w:hAnsi="Arial" w:cs="Arial"/>
      <w:b/>
      <w:bCs/>
      <w:sz w:val="18"/>
      <w:szCs w:val="18"/>
      <w:lang w:val="cs-CZ" w:eastAsia="cs-CZ" w:bidi="ar-SA"/>
    </w:rPr>
  </w:style>
  <w:style w:type="paragraph" w:customStyle="1" w:styleId="Zapati1">
    <w:name w:val="Zapati1"/>
    <w:basedOn w:val="Normln"/>
    <w:pPr>
      <w:tabs>
        <w:tab w:val="right" w:pos="9072"/>
      </w:tabs>
      <w:spacing w:line="180" w:lineRule="exact"/>
    </w:pPr>
    <w:rPr>
      <w:rFonts w:cs="OfficinaKBCCE"/>
      <w:sz w:val="14"/>
      <w:szCs w:val="14"/>
    </w:rPr>
  </w:style>
  <w:style w:type="paragraph" w:customStyle="1" w:styleId="Zapati2">
    <w:name w:val="Zapati2"/>
    <w:basedOn w:val="Zapati1"/>
    <w:pPr>
      <w:spacing w:line="170" w:lineRule="exact"/>
    </w:pPr>
    <w:rPr>
      <w:sz w:val="12"/>
      <w:szCs w:val="12"/>
    </w:rPr>
  </w:style>
  <w:style w:type="paragraph" w:customStyle="1" w:styleId="Normlnvpravo">
    <w:name w:val="Normální vpravo"/>
    <w:basedOn w:val="Normln"/>
    <w:pPr>
      <w:jc w:val="right"/>
    </w:pPr>
  </w:style>
  <w:style w:type="paragraph" w:styleId="Zkladntext2">
    <w:name w:val="Body Text 2"/>
    <w:basedOn w:val="Normln"/>
    <w:semiHidden/>
    <w:pPr>
      <w:spacing w:after="120" w:line="480" w:lineRule="auto"/>
    </w:pPr>
  </w:style>
  <w:style w:type="character" w:styleId="Sledovanodkaz">
    <w:name w:val="FollowedHyperlink"/>
    <w:semiHidden/>
    <w:rPr>
      <w:color w:val="800080"/>
      <w:u w:val="single"/>
    </w:rPr>
  </w:style>
  <w:style w:type="paragraph" w:styleId="Revize">
    <w:name w:val="Revision"/>
    <w:hidden/>
    <w:uiPriority w:val="99"/>
    <w:semiHidden/>
    <w:rsid w:val="00624F6D"/>
    <w:rPr>
      <w:rFonts w:ascii="Arial" w:hAnsi="Arial"/>
      <w:sz w:val="18"/>
      <w:szCs w:val="18"/>
    </w:rPr>
  </w:style>
  <w:style w:type="character" w:customStyle="1" w:styleId="ZpatChar">
    <w:name w:val="Zápatí Char"/>
    <w:link w:val="Zpat"/>
    <w:uiPriority w:val="99"/>
    <w:rsid w:val="00624F6D"/>
    <w:rPr>
      <w:rFonts w:ascii="Arial" w:hAnsi="Arial"/>
      <w:sz w:val="14"/>
      <w:szCs w:val="14"/>
    </w:rPr>
  </w:style>
  <w:style w:type="character" w:styleId="Nevyeenzmnka">
    <w:name w:val="Unresolved Mention"/>
    <w:uiPriority w:val="99"/>
    <w:semiHidden/>
    <w:unhideWhenUsed/>
    <w:rsid w:val="00506202"/>
    <w:rPr>
      <w:color w:val="605E5C"/>
      <w:shd w:val="clear" w:color="auto" w:fill="E1DFDD"/>
    </w:rPr>
  </w:style>
  <w:style w:type="paragraph" w:styleId="Odstavecseseznamem">
    <w:name w:val="List Paragraph"/>
    <w:basedOn w:val="Normln"/>
    <w:link w:val="OdstavecseseznamemChar"/>
    <w:uiPriority w:val="1"/>
    <w:qFormat/>
    <w:rsid w:val="00D92C67"/>
    <w:pPr>
      <w:spacing w:line="312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OdstavecseseznamemChar">
    <w:name w:val="Odstavec se seznamem Char"/>
    <w:basedOn w:val="Standardnpsmoodstavce"/>
    <w:link w:val="Odstavecseseznamem"/>
    <w:uiPriority w:val="1"/>
    <w:locked/>
    <w:rsid w:val="00D92C67"/>
    <w:rPr>
      <w:rFonts w:ascii="Calibri" w:eastAsia="Calibri" w:hAnsi="Calibri"/>
      <w:sz w:val="22"/>
      <w:szCs w:val="22"/>
      <w:lang w:eastAsia="en-US"/>
    </w:rPr>
  </w:style>
  <w:style w:type="paragraph" w:customStyle="1" w:styleId="paragraph">
    <w:name w:val="paragraph"/>
    <w:basedOn w:val="Normln"/>
    <w:rsid w:val="00D92C67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character" w:customStyle="1" w:styleId="ZhlavChar">
    <w:name w:val="Záhlaví Char"/>
    <w:link w:val="Zhlav"/>
    <w:uiPriority w:val="99"/>
    <w:rsid w:val="00FE5917"/>
    <w:rPr>
      <w:rFonts w:ascii="Arial" w:hAnsi="Arial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66195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6195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6195E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6195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6195E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78450\Downloads\&#268;estn&#233;%20prohl&#225;&#353;en&#237;%20o%20p&#367;vodu%20finan&#269;n&#237;ch%20prost&#345;edk&#367;%20pou&#382;it&#253;ch%20k%20msp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4D2A9-2CFF-4703-9510-465A377DF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Čestné prohlášení o původu finančních prostředků použitých k msp</Template>
  <TotalTime>0</TotalTime>
  <Pages>2</Pages>
  <Words>631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</vt:lpstr>
    </vt:vector>
  </TitlesOfParts>
  <Company>ČMHB</Company>
  <LinksUpToDate>false</LinksUpToDate>
  <CharactersWithSpaces>4352</CharactersWithSpaces>
  <SharedDoc>false</SharedDoc>
  <HLinks>
    <vt:vector size="6" baseType="variant">
      <vt:variant>
        <vt:i4>4784201</vt:i4>
      </vt:variant>
      <vt:variant>
        <vt:i4>6</vt:i4>
      </vt:variant>
      <vt:variant>
        <vt:i4>0</vt:i4>
      </vt:variant>
      <vt:variant>
        <vt:i4>5</vt:i4>
      </vt:variant>
      <vt:variant>
        <vt:lpwstr>https://csobhypotecni.cz/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</dc:title>
  <dc:subject/>
  <dc:creator>OUJESKÁ Lenka</dc:creator>
  <cp:keywords/>
  <dc:description>Garant: odbor Klientské služby
Platnost od: 1. 10. 2013</dc:description>
  <cp:lastModifiedBy>PROKOPOVÁ Petra</cp:lastModifiedBy>
  <cp:revision>14</cp:revision>
  <cp:lastPrinted>2009-01-14T13:17:00Z</cp:lastPrinted>
  <dcterms:created xsi:type="dcterms:W3CDTF">2026-05-18T09:15:00Z</dcterms:created>
  <dcterms:modified xsi:type="dcterms:W3CDTF">2026-06-29T07:39:00Z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1598e80-c4b0-45ea-92db-0f710f24d13e_Enabled">
    <vt:lpwstr>true</vt:lpwstr>
  </property>
  <property fmtid="{D5CDD505-2E9C-101B-9397-08002B2CF9AE}" pid="3" name="MSIP_Label_31598e80-c4b0-45ea-92db-0f710f24d13e_SetDate">
    <vt:lpwstr>2022-05-10T07:56:13Z</vt:lpwstr>
  </property>
  <property fmtid="{D5CDD505-2E9C-101B-9397-08002B2CF9AE}" pid="4" name="MSIP_Label_31598e80-c4b0-45ea-92db-0f710f24d13e_Method">
    <vt:lpwstr>Privileged</vt:lpwstr>
  </property>
  <property fmtid="{D5CDD505-2E9C-101B-9397-08002B2CF9AE}" pid="5" name="MSIP_Label_31598e80-c4b0-45ea-92db-0f710f24d13e_Name">
    <vt:lpwstr>31598e80-c4b0-45ea-92db-0f710f24d13e</vt:lpwstr>
  </property>
  <property fmtid="{D5CDD505-2E9C-101B-9397-08002B2CF9AE}" pid="6" name="MSIP_Label_31598e80-c4b0-45ea-92db-0f710f24d13e_SiteId">
    <vt:lpwstr>64af2aee-7d6c-49ac-a409-192d3fee73b8</vt:lpwstr>
  </property>
  <property fmtid="{D5CDD505-2E9C-101B-9397-08002B2CF9AE}" pid="7" name="MSIP_Label_31598e80-c4b0-45ea-92db-0f710f24d13e_ActionId">
    <vt:lpwstr>11a0f3ac-4f1f-4b9b-8cc3-26467005bc4f</vt:lpwstr>
  </property>
  <property fmtid="{D5CDD505-2E9C-101B-9397-08002B2CF9AE}" pid="8" name="MSIP_Label_31598e80-c4b0-45ea-92db-0f710f24d13e_ContentBits">
    <vt:lpwstr>1</vt:lpwstr>
  </property>
</Properties>
</file>